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  <w:r w:rsidRPr="00107F08">
        <w:rPr>
          <w:b/>
          <w:sz w:val="24"/>
          <w:szCs w:val="24"/>
        </w:rPr>
        <w:t xml:space="preserve">REGIA AUTONOMA JUDETEANA DE DRUMURI ARGES RA </w:t>
      </w:r>
      <w:r>
        <w:rPr>
          <w:b/>
          <w:sz w:val="24"/>
          <w:szCs w:val="24"/>
        </w:rPr>
        <w:t xml:space="preserve">                                       Anexa 1 </w:t>
      </w:r>
    </w:p>
    <w:p w:rsidR="00D2596D" w:rsidRPr="00107F08" w:rsidRDefault="00D2596D" w:rsidP="00D2596D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LA HOT NR………………</w:t>
      </w:r>
    </w:p>
    <w:p w:rsidR="00D2596D" w:rsidRPr="00107F08" w:rsidRDefault="00D2596D" w:rsidP="00D2596D">
      <w:pPr>
        <w:spacing w:after="0"/>
        <w:rPr>
          <w:b/>
          <w:sz w:val="24"/>
          <w:szCs w:val="24"/>
        </w:rPr>
      </w:pPr>
      <w:r w:rsidRPr="00107F08">
        <w:rPr>
          <w:b/>
          <w:sz w:val="24"/>
          <w:szCs w:val="24"/>
        </w:rPr>
        <w:t xml:space="preserve">Pitesti, str. G Cosbuc, nr.40, jud. Arges </w:t>
      </w:r>
    </w:p>
    <w:p w:rsidR="00D2596D" w:rsidRDefault="00D2596D" w:rsidP="00D2596D">
      <w:pPr>
        <w:jc w:val="both"/>
        <w:rPr>
          <w:sz w:val="28"/>
          <w:szCs w:val="28"/>
        </w:rPr>
      </w:pPr>
    </w:p>
    <w:p w:rsidR="00D2596D" w:rsidRDefault="00D2596D" w:rsidP="00D2596D">
      <w:pPr>
        <w:jc w:val="both"/>
        <w:rPr>
          <w:sz w:val="28"/>
          <w:szCs w:val="28"/>
        </w:rPr>
      </w:pPr>
    </w:p>
    <w:p w:rsidR="00D2596D" w:rsidRDefault="00D2596D" w:rsidP="00D2596D">
      <w:pPr>
        <w:jc w:val="both"/>
        <w:rPr>
          <w:sz w:val="28"/>
          <w:szCs w:val="28"/>
        </w:rPr>
      </w:pPr>
    </w:p>
    <w:p w:rsidR="00D2596D" w:rsidRDefault="00D2596D" w:rsidP="00D2596D">
      <w:pPr>
        <w:jc w:val="center"/>
        <w:rPr>
          <w:b/>
          <w:sz w:val="40"/>
          <w:szCs w:val="40"/>
        </w:rPr>
      </w:pPr>
      <w:r w:rsidRPr="003A48E2">
        <w:rPr>
          <w:b/>
          <w:sz w:val="40"/>
          <w:szCs w:val="40"/>
        </w:rPr>
        <w:t xml:space="preserve">Tarife mixturi asfaltice </w:t>
      </w:r>
    </w:p>
    <w:p w:rsidR="00D2596D" w:rsidRPr="003A48E2" w:rsidRDefault="00D2596D" w:rsidP="00D2596D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D2596D" w:rsidRPr="00107F08" w:rsidRDefault="00D2596D" w:rsidP="00D2596D">
      <w:pPr>
        <w:jc w:val="both"/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3983"/>
        <w:gridCol w:w="2349"/>
      </w:tblGrid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Nr. crt.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 xml:space="preserve">DENUMIRE MIXTURA </w:t>
            </w:r>
          </w:p>
        </w:tc>
        <w:tc>
          <w:tcPr>
            <w:tcW w:w="2349" w:type="dxa"/>
          </w:tcPr>
          <w:p w:rsidR="002219BD" w:rsidRPr="00107F08" w:rsidRDefault="002219BD" w:rsidP="002219BD">
            <w:pPr>
              <w:jc w:val="center"/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TARIF RELATIA CU CJ ARGES</w:t>
            </w:r>
          </w:p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 xml:space="preserve"> lei/to</w:t>
            </w:r>
          </w:p>
        </w:tc>
      </w:tr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BADPC 25</w:t>
            </w:r>
          </w:p>
        </w:tc>
        <w:tc>
          <w:tcPr>
            <w:tcW w:w="2349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128</w:t>
            </w:r>
          </w:p>
        </w:tc>
      </w:tr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BAD 22.4</w:t>
            </w:r>
          </w:p>
        </w:tc>
        <w:tc>
          <w:tcPr>
            <w:tcW w:w="2349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165</w:t>
            </w:r>
          </w:p>
        </w:tc>
      </w:tr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BAR 16</w:t>
            </w:r>
          </w:p>
        </w:tc>
        <w:tc>
          <w:tcPr>
            <w:tcW w:w="2349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184</w:t>
            </w:r>
          </w:p>
        </w:tc>
      </w:tr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BAPC 16</w:t>
            </w:r>
          </w:p>
        </w:tc>
        <w:tc>
          <w:tcPr>
            <w:tcW w:w="2349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140</w:t>
            </w:r>
          </w:p>
        </w:tc>
      </w:tr>
      <w:tr w:rsidR="002219BD" w:rsidTr="002219BD">
        <w:trPr>
          <w:jc w:val="center"/>
        </w:trPr>
        <w:tc>
          <w:tcPr>
            <w:tcW w:w="715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983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BADPS 25</w:t>
            </w:r>
          </w:p>
        </w:tc>
        <w:tc>
          <w:tcPr>
            <w:tcW w:w="2349" w:type="dxa"/>
          </w:tcPr>
          <w:p w:rsidR="002219BD" w:rsidRPr="00107F08" w:rsidRDefault="002219BD" w:rsidP="00920A42">
            <w:pPr>
              <w:rPr>
                <w:b/>
                <w:sz w:val="28"/>
                <w:szCs w:val="28"/>
              </w:rPr>
            </w:pPr>
            <w:r w:rsidRPr="00107F08">
              <w:rPr>
                <w:b/>
                <w:sz w:val="28"/>
                <w:szCs w:val="28"/>
              </w:rPr>
              <w:t>125</w:t>
            </w:r>
          </w:p>
        </w:tc>
      </w:tr>
    </w:tbl>
    <w:p w:rsidR="00D2596D" w:rsidRDefault="00D2596D" w:rsidP="00D2596D"/>
    <w:p w:rsidR="00D2596D" w:rsidRPr="00107F08" w:rsidRDefault="00D2596D" w:rsidP="00D2596D">
      <w:pPr>
        <w:spacing w:after="0"/>
        <w:rPr>
          <w:sz w:val="28"/>
          <w:szCs w:val="28"/>
        </w:rPr>
      </w:pPr>
      <w:r w:rsidRPr="00107F08">
        <w:rPr>
          <w:sz w:val="28"/>
          <w:szCs w:val="28"/>
        </w:rPr>
        <w:t xml:space="preserve">*Nota </w:t>
      </w:r>
    </w:p>
    <w:p w:rsidR="00D2596D" w:rsidRDefault="00D2596D" w:rsidP="00D2596D">
      <w:pPr>
        <w:spacing w:after="0"/>
        <w:rPr>
          <w:sz w:val="28"/>
          <w:szCs w:val="28"/>
        </w:rPr>
      </w:pPr>
      <w:r w:rsidRPr="00107F08">
        <w:rPr>
          <w:sz w:val="28"/>
          <w:szCs w:val="28"/>
        </w:rPr>
        <w:t xml:space="preserve">Tarifele mentionate mai sus nu contin TVA </w:t>
      </w:r>
    </w:p>
    <w:p w:rsidR="00D2596D" w:rsidRDefault="00D2596D" w:rsidP="00D2596D">
      <w:pPr>
        <w:spacing w:after="0"/>
        <w:rPr>
          <w:sz w:val="28"/>
          <w:szCs w:val="28"/>
        </w:rPr>
      </w:pPr>
    </w:p>
    <w:p w:rsidR="00D2596D" w:rsidRPr="00107F08" w:rsidRDefault="00D2596D" w:rsidP="00D2596D">
      <w:pPr>
        <w:spacing w:after="0"/>
        <w:rPr>
          <w:sz w:val="28"/>
          <w:szCs w:val="28"/>
        </w:rPr>
      </w:pPr>
    </w:p>
    <w:p w:rsidR="00D2596D" w:rsidRDefault="00D2596D" w:rsidP="00D2596D"/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</w:p>
    <w:p w:rsidR="00D2596D" w:rsidRDefault="00D2596D" w:rsidP="00D2596D">
      <w:pPr>
        <w:spacing w:after="0"/>
        <w:rPr>
          <w:b/>
          <w:sz w:val="24"/>
          <w:szCs w:val="24"/>
        </w:rPr>
      </w:pPr>
      <w:r w:rsidRPr="00107F08">
        <w:rPr>
          <w:b/>
          <w:sz w:val="24"/>
          <w:szCs w:val="24"/>
        </w:rPr>
        <w:t xml:space="preserve">REGIA AUTONOMA JUDETEANA DE DRUMURI ARGES RA </w:t>
      </w:r>
      <w:r>
        <w:rPr>
          <w:b/>
          <w:sz w:val="24"/>
          <w:szCs w:val="24"/>
        </w:rPr>
        <w:t xml:space="preserve">                                       Anexa 2 </w:t>
      </w:r>
    </w:p>
    <w:p w:rsidR="00D2596D" w:rsidRPr="00107F08" w:rsidRDefault="00D2596D" w:rsidP="00D2596D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LA HOT NR………………</w:t>
      </w:r>
    </w:p>
    <w:p w:rsidR="00D2596D" w:rsidRPr="00107F08" w:rsidRDefault="00D2596D" w:rsidP="00D2596D">
      <w:pPr>
        <w:spacing w:after="0"/>
        <w:rPr>
          <w:b/>
          <w:sz w:val="24"/>
          <w:szCs w:val="24"/>
        </w:rPr>
      </w:pPr>
      <w:r w:rsidRPr="00107F08">
        <w:rPr>
          <w:b/>
          <w:sz w:val="24"/>
          <w:szCs w:val="24"/>
        </w:rPr>
        <w:t xml:space="preserve">Pitesti, str. G Cosbuc, nr.40, jud. Arges </w:t>
      </w:r>
    </w:p>
    <w:p w:rsidR="00D2596D" w:rsidRDefault="00D2596D" w:rsidP="00D2596D">
      <w:pPr>
        <w:jc w:val="both"/>
        <w:rPr>
          <w:sz w:val="28"/>
          <w:szCs w:val="28"/>
        </w:rPr>
      </w:pPr>
    </w:p>
    <w:p w:rsidR="00D2596D" w:rsidRDefault="00D2596D" w:rsidP="00D2596D"/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 PRET VANZARE CATRE TERTI </w:t>
      </w:r>
    </w:p>
    <w:p w:rsidR="00D2596D" w:rsidRDefault="00D2596D" w:rsidP="00D2596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MIXTURA ASFALTICA </w:t>
      </w:r>
    </w:p>
    <w:p w:rsidR="00D2596D" w:rsidRDefault="00D2596D" w:rsidP="00D2596D">
      <w:pPr>
        <w:spacing w:after="0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"/>
        <w:gridCol w:w="1418"/>
        <w:gridCol w:w="1570"/>
        <w:gridCol w:w="1216"/>
        <w:gridCol w:w="1540"/>
        <w:gridCol w:w="1604"/>
        <w:gridCol w:w="1431"/>
      </w:tblGrid>
      <w:tr w:rsidR="00D2596D" w:rsidTr="00920A42">
        <w:tc>
          <w:tcPr>
            <w:tcW w:w="647" w:type="dxa"/>
          </w:tcPr>
          <w:p w:rsidR="00D2596D" w:rsidRPr="00603507" w:rsidRDefault="00D2596D" w:rsidP="00920A42">
            <w:pPr>
              <w:jc w:val="center"/>
            </w:pPr>
            <w:r w:rsidRPr="00603507">
              <w:t>Nr crt.</w:t>
            </w:r>
          </w:p>
        </w:tc>
        <w:tc>
          <w:tcPr>
            <w:tcW w:w="1418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 xml:space="preserve">Denumire produs </w:t>
            </w:r>
          </w:p>
        </w:tc>
        <w:tc>
          <w:tcPr>
            <w:tcW w:w="1570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PRET PRODUCTIE Lei/to</w:t>
            </w:r>
          </w:p>
        </w:tc>
        <w:tc>
          <w:tcPr>
            <w:tcW w:w="1186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Cota de amortizare</w:t>
            </w:r>
          </w:p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 xml:space="preserve">Lei/to </w:t>
            </w:r>
          </w:p>
        </w:tc>
        <w:tc>
          <w:tcPr>
            <w:tcW w:w="1540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 xml:space="preserve">CHELTUIELI INDIRECTE </w:t>
            </w:r>
          </w:p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(15%) Lei/to</w:t>
            </w:r>
          </w:p>
        </w:tc>
        <w:tc>
          <w:tcPr>
            <w:tcW w:w="1604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ADAOS COMERCIAL Lei/to</w:t>
            </w:r>
          </w:p>
        </w:tc>
        <w:tc>
          <w:tcPr>
            <w:tcW w:w="1431" w:type="dxa"/>
          </w:tcPr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PRET VANZARE TERTI</w:t>
            </w:r>
          </w:p>
          <w:p w:rsidR="00D2596D" w:rsidRPr="0008422F" w:rsidRDefault="00D2596D" w:rsidP="00920A42">
            <w:pPr>
              <w:jc w:val="center"/>
              <w:rPr>
                <w:b/>
              </w:rPr>
            </w:pPr>
            <w:r w:rsidRPr="0008422F">
              <w:rPr>
                <w:b/>
              </w:rPr>
              <w:t>Lei/to</w:t>
            </w:r>
          </w:p>
        </w:tc>
      </w:tr>
      <w:tr w:rsidR="00D2596D" w:rsidTr="00920A42">
        <w:tc>
          <w:tcPr>
            <w:tcW w:w="647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BADPC 25</w:t>
            </w:r>
          </w:p>
        </w:tc>
        <w:tc>
          <w:tcPr>
            <w:tcW w:w="157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</w:t>
            </w:r>
          </w:p>
        </w:tc>
        <w:tc>
          <w:tcPr>
            <w:tcW w:w="1186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4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20.70</w:t>
            </w:r>
          </w:p>
        </w:tc>
        <w:tc>
          <w:tcPr>
            <w:tcW w:w="1604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32.30</w:t>
            </w:r>
          </w:p>
        </w:tc>
        <w:tc>
          <w:tcPr>
            <w:tcW w:w="1431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191</w:t>
            </w:r>
          </w:p>
        </w:tc>
      </w:tr>
      <w:tr w:rsidR="00D2596D" w:rsidTr="00920A42">
        <w:tc>
          <w:tcPr>
            <w:tcW w:w="647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BAD 22,4</w:t>
            </w:r>
          </w:p>
        </w:tc>
        <w:tc>
          <w:tcPr>
            <w:tcW w:w="157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</w:t>
            </w:r>
          </w:p>
        </w:tc>
        <w:tc>
          <w:tcPr>
            <w:tcW w:w="1186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4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26.25</w:t>
            </w:r>
          </w:p>
        </w:tc>
        <w:tc>
          <w:tcPr>
            <w:tcW w:w="1604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45.75</w:t>
            </w:r>
          </w:p>
        </w:tc>
        <w:tc>
          <w:tcPr>
            <w:tcW w:w="1431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247</w:t>
            </w:r>
          </w:p>
        </w:tc>
      </w:tr>
      <w:tr w:rsidR="00D2596D" w:rsidTr="00920A42">
        <w:tc>
          <w:tcPr>
            <w:tcW w:w="647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BAR 16</w:t>
            </w:r>
          </w:p>
        </w:tc>
        <w:tc>
          <w:tcPr>
            <w:tcW w:w="157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1186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4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29.10</w:t>
            </w:r>
          </w:p>
        </w:tc>
        <w:tc>
          <w:tcPr>
            <w:tcW w:w="1604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51.90</w:t>
            </w:r>
          </w:p>
        </w:tc>
        <w:tc>
          <w:tcPr>
            <w:tcW w:w="1431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275</w:t>
            </w:r>
          </w:p>
        </w:tc>
      </w:tr>
      <w:tr w:rsidR="00D2596D" w:rsidTr="00920A42">
        <w:tc>
          <w:tcPr>
            <w:tcW w:w="647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BAPC 16</w:t>
            </w:r>
          </w:p>
        </w:tc>
        <w:tc>
          <w:tcPr>
            <w:tcW w:w="157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186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4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22.50</w:t>
            </w:r>
          </w:p>
        </w:tc>
        <w:tc>
          <w:tcPr>
            <w:tcW w:w="1604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36.50</w:t>
            </w:r>
          </w:p>
        </w:tc>
        <w:tc>
          <w:tcPr>
            <w:tcW w:w="1431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209</w:t>
            </w:r>
          </w:p>
        </w:tc>
      </w:tr>
      <w:tr w:rsidR="00D2596D" w:rsidTr="00920A42">
        <w:tc>
          <w:tcPr>
            <w:tcW w:w="647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BADPS 25</w:t>
            </w:r>
          </w:p>
        </w:tc>
        <w:tc>
          <w:tcPr>
            <w:tcW w:w="157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</w:t>
            </w:r>
          </w:p>
        </w:tc>
        <w:tc>
          <w:tcPr>
            <w:tcW w:w="1186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40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20.25</w:t>
            </w:r>
          </w:p>
        </w:tc>
        <w:tc>
          <w:tcPr>
            <w:tcW w:w="1604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31.75</w:t>
            </w:r>
          </w:p>
        </w:tc>
        <w:tc>
          <w:tcPr>
            <w:tcW w:w="1431" w:type="dxa"/>
          </w:tcPr>
          <w:p w:rsidR="00D2596D" w:rsidRDefault="00D2596D" w:rsidP="00920A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187</w:t>
            </w:r>
          </w:p>
        </w:tc>
      </w:tr>
    </w:tbl>
    <w:p w:rsidR="00D2596D" w:rsidRDefault="00D2596D" w:rsidP="00D2596D">
      <w:pPr>
        <w:spacing w:after="0"/>
        <w:jc w:val="center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*Nota </w:t>
      </w:r>
    </w:p>
    <w:p w:rsidR="00D2596D" w:rsidRDefault="00D2596D" w:rsidP="00D2596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Preturile prezentate nu contin TVA.</w:t>
      </w:r>
    </w:p>
    <w:p w:rsidR="00D2596D" w:rsidRDefault="00D2596D" w:rsidP="00D2596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Cota de amortizare este inclusa in pretul de productie.</w:t>
      </w: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D2596D" w:rsidRDefault="00D2596D" w:rsidP="00D2596D">
      <w:pPr>
        <w:spacing w:after="0"/>
        <w:rPr>
          <w:b/>
          <w:sz w:val="28"/>
          <w:szCs w:val="28"/>
        </w:rPr>
      </w:pPr>
    </w:p>
    <w:p w:rsidR="005E78A5" w:rsidRDefault="005E78A5"/>
    <w:sectPr w:rsidR="005E7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0C"/>
    <w:rsid w:val="002219BD"/>
    <w:rsid w:val="005E78A5"/>
    <w:rsid w:val="00934F0C"/>
    <w:rsid w:val="00D2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96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96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2017-04-21T10:19:00Z</dcterms:created>
  <dcterms:modified xsi:type="dcterms:W3CDTF">2017-04-26T07:33:00Z</dcterms:modified>
</cp:coreProperties>
</file>